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Gill Sans" w:cs="Gill Sans" w:hAnsi="Gill Sans" w:eastAsia="Gill Sans"/>
          <w:sz w:val="22"/>
          <w:szCs w:val="22"/>
          <w:rtl w:val="0"/>
        </w:rPr>
      </w:pPr>
      <w:r>
        <w:rPr>
          <w:rFonts w:ascii="Helvetica Neue" w:hAnsi="Helvetica Neue"/>
          <w:sz w:val="24"/>
          <w:szCs w:val="24"/>
          <w:rtl w:val="0"/>
          <w:lang w:val="en-US"/>
        </w:rPr>
        <w:t xml:space="preserve">  </w:t>
      </w:r>
      <w:r>
        <w:rPr>
          <w:rFonts w:ascii="Helvetica Neue" w:hAnsi="Helvetica Neue"/>
          <w:sz w:val="22"/>
          <w:szCs w:val="22"/>
          <w:rtl w:val="0"/>
          <w:lang w:val="en-US"/>
        </w:rPr>
        <w:t xml:space="preserve">                              </w:t>
      </w:r>
      <w:r>
        <w:rPr>
          <w:rFonts w:ascii="Helvetica Neue" w:hAnsi="Helvetica Neue"/>
          <w:b w:val="1"/>
          <w:bCs w:val="1"/>
          <w:sz w:val="22"/>
          <w:szCs w:val="22"/>
          <w:rtl w:val="0"/>
          <w:lang w:val="en-US"/>
        </w:rPr>
        <w:t xml:space="preserve">   </w:t>
      </w:r>
      <w:r>
        <w:rPr>
          <w:rFonts w:ascii="Gill Sans" w:hAnsi="Gill Sans"/>
          <w:b w:val="1"/>
          <w:bCs w:val="1"/>
          <w:sz w:val="22"/>
          <w:szCs w:val="22"/>
          <w:rtl w:val="0"/>
          <w:lang w:val="en-US"/>
        </w:rPr>
        <w:t xml:space="preserve">Unlicensed Health Care Client </w:t>
      </w:r>
      <w:r>
        <w:rPr>
          <w:rFonts w:ascii="Gill Sans" w:hAnsi="Gill Sans" w:hint="default"/>
          <w:b w:val="1"/>
          <w:bCs w:val="1"/>
          <w:sz w:val="22"/>
          <w:szCs w:val="22"/>
          <w:rtl w:val="0"/>
        </w:rPr>
        <w:t>“</w:t>
      </w:r>
      <w:r>
        <w:rPr>
          <w:rFonts w:ascii="Gill Sans" w:hAnsi="Gill Sans"/>
          <w:b w:val="1"/>
          <w:bCs w:val="1"/>
          <w:sz w:val="22"/>
          <w:szCs w:val="22"/>
          <w:rtl w:val="0"/>
          <w:lang w:val="en-US"/>
        </w:rPr>
        <w:t>Bill of Rights</w:t>
      </w:r>
      <w:r>
        <w:rPr>
          <w:rFonts w:ascii="Gill Sans" w:hAnsi="Gill Sans" w:hint="default"/>
          <w:b w:val="1"/>
          <w:bCs w:val="1"/>
          <w:sz w:val="22"/>
          <w:szCs w:val="22"/>
          <w:rtl w:val="0"/>
        </w:rPr>
        <w:t>” </w:t>
      </w:r>
    </w:p>
    <w:p>
      <w:pPr>
        <w:pStyle w:val="Default"/>
        <w:bidi w:val="0"/>
        <w:ind w:left="0" w:right="0" w:firstLine="0"/>
        <w:jc w:val="left"/>
        <w:rPr>
          <w:rFonts w:ascii="Gill Sans" w:cs="Gill Sans" w:hAnsi="Gill Sans" w:eastAsia="Gill Sans"/>
          <w:sz w:val="22"/>
          <w:szCs w:val="22"/>
          <w:rtl w:val="0"/>
        </w:rPr>
      </w:pPr>
      <w:r>
        <w:rPr>
          <w:rFonts w:ascii="Gill Sans" w:hAnsi="Gill Sans" w:hint="default"/>
          <w:sz w:val="22"/>
          <w:szCs w:val="22"/>
          <w:rtl w:val="0"/>
        </w:rPr>
        <w:t>“</w:t>
      </w:r>
      <w:r>
        <w:rPr>
          <w:rFonts w:ascii="Gill Sans" w:hAnsi="Gill Sans"/>
          <w:sz w:val="22"/>
          <w:szCs w:val="22"/>
          <w:rtl w:val="0"/>
          <w:lang w:val="en-US"/>
        </w:rPr>
        <w:t>The state of Rhode Island has not adopted any educational and training standards for unlicensed health care practitioners. This statement of credentials is for information purposes only.</w:t>
      </w:r>
      <w:r>
        <w:rPr>
          <w:rFonts w:ascii="Gill Sans" w:hAnsi="Gill Sans" w:hint="default"/>
          <w:sz w:val="22"/>
          <w:szCs w:val="22"/>
          <w:rtl w:val="0"/>
        </w:rPr>
        <w:t xml:space="preserve">” </w:t>
      </w:r>
      <w:r>
        <w:rPr>
          <w:rFonts w:ascii="Gill Sans" w:hAnsi="Gill Sans"/>
          <w:sz w:val="22"/>
          <w:szCs w:val="22"/>
          <w:rtl w:val="0"/>
          <w:lang w:val="en-US"/>
        </w:rPr>
        <w:t>Under Rhode Island law, an unlicensed health care practitioner may not provide a medical diagnosis. If you desire a diagnosis from a licensed physician, chiropractor, or acupuncture practitioner, or services from a physician, chiropractor, nurse, osteopath, physical therapist, dietician, nutritionist, acupuncture practitioner, athletic trainer, or any other type of health care provider, you may seek such services at any time</w:t>
      </w:r>
      <w:r>
        <w:rPr>
          <w:rFonts w:ascii="Gill Sans" w:hAnsi="Gill Sans" w:hint="default"/>
          <w:sz w:val="22"/>
          <w:szCs w:val="22"/>
          <w:rtl w:val="0"/>
        </w:rPr>
        <w:t>”</w:t>
      </w:r>
      <w:r>
        <w:rPr>
          <w:rFonts w:ascii="Gill Sans" w:hAnsi="Gill Sans"/>
          <w:sz w:val="22"/>
          <w:szCs w:val="22"/>
          <w:rtl w:val="0"/>
        </w:rPr>
        <w:t>.</w:t>
      </w:r>
    </w:p>
    <w:p>
      <w:pPr>
        <w:pStyle w:val="Default"/>
        <w:bidi w:val="0"/>
        <w:ind w:left="0" w:right="0" w:firstLine="0"/>
        <w:jc w:val="left"/>
        <w:rPr>
          <w:rFonts w:ascii="Gill Sans" w:cs="Gill Sans" w:hAnsi="Gill Sans" w:eastAsia="Gill Sans"/>
          <w:sz w:val="22"/>
          <w:szCs w:val="22"/>
          <w:rtl w:val="0"/>
        </w:rPr>
      </w:pPr>
    </w:p>
    <w:p>
      <w:pPr>
        <w:pStyle w:val="Default"/>
        <w:bidi w:val="0"/>
        <w:ind w:left="0" w:right="0" w:firstLine="0"/>
        <w:jc w:val="left"/>
        <w:rPr>
          <w:rFonts w:ascii="Gill Sans" w:cs="Gill Sans" w:hAnsi="Gill Sans" w:eastAsia="Gill Sans"/>
          <w:sz w:val="22"/>
          <w:szCs w:val="22"/>
          <w:rtl w:val="0"/>
        </w:rPr>
      </w:pPr>
      <w:r>
        <w:rPr>
          <w:rFonts w:ascii="Gill Sans" w:hAnsi="Gill Sans"/>
          <w:sz w:val="22"/>
          <w:szCs w:val="22"/>
          <w:rtl w:val="0"/>
          <w:lang w:val="en-US"/>
        </w:rPr>
        <w:t>1)You have the right to file a complaint with the RI Dept. of Health, Health Dept., Cannon Bldg., Capitol Hill, Providence, RI 02908-5097, 401-222-2231</w:t>
      </w:r>
      <w:r>
        <w:rPr>
          <w:rFonts w:ascii="Gill Sans" w:hAnsi="Gill Sans" w:hint="default"/>
          <w:sz w:val="22"/>
          <w:szCs w:val="22"/>
          <w:rtl w:val="0"/>
        </w:rPr>
        <w:t> </w:t>
      </w:r>
    </w:p>
    <w:p>
      <w:pPr>
        <w:pStyle w:val="Default"/>
        <w:bidi w:val="0"/>
        <w:ind w:left="0" w:right="0" w:firstLine="0"/>
        <w:jc w:val="left"/>
        <w:rPr>
          <w:rFonts w:ascii="Gill Sans" w:cs="Gill Sans" w:hAnsi="Gill Sans" w:eastAsia="Gill Sans"/>
          <w:sz w:val="22"/>
          <w:szCs w:val="22"/>
          <w:rtl w:val="0"/>
        </w:rPr>
      </w:pPr>
    </w:p>
    <w:p>
      <w:pPr>
        <w:pStyle w:val="Default"/>
        <w:bidi w:val="0"/>
        <w:ind w:left="0" w:right="0" w:firstLine="0"/>
        <w:jc w:val="left"/>
        <w:rPr>
          <w:rFonts w:ascii="Gill Sans" w:cs="Gill Sans" w:hAnsi="Gill Sans" w:eastAsia="Gill Sans"/>
          <w:sz w:val="22"/>
          <w:szCs w:val="22"/>
          <w:rtl w:val="0"/>
        </w:rPr>
      </w:pPr>
      <w:r>
        <w:rPr>
          <w:rFonts w:ascii="Gill Sans" w:hAnsi="Gill Sans"/>
          <w:sz w:val="22"/>
          <w:szCs w:val="22"/>
          <w:rtl w:val="0"/>
          <w:lang w:val="en-US"/>
        </w:rPr>
        <w:t>2)You have right to complete and current information concerning the practitioner</w:t>
      </w:r>
      <w:r>
        <w:rPr>
          <w:rFonts w:ascii="Gill Sans" w:hAnsi="Gill Sans" w:hint="default"/>
          <w:sz w:val="22"/>
          <w:szCs w:val="22"/>
          <w:rtl w:val="0"/>
        </w:rPr>
        <w:t>’</w:t>
      </w:r>
      <w:r>
        <w:rPr>
          <w:rFonts w:ascii="Gill Sans" w:hAnsi="Gill Sans"/>
          <w:sz w:val="22"/>
          <w:szCs w:val="22"/>
          <w:rtl w:val="0"/>
          <w:lang w:val="en-US"/>
        </w:rPr>
        <w:t>s assessment and recommended service that is to be provided , including the expected duration of the service to be provided.</w:t>
      </w:r>
    </w:p>
    <w:p>
      <w:pPr>
        <w:pStyle w:val="Default"/>
        <w:bidi w:val="0"/>
        <w:ind w:left="0" w:right="0" w:firstLine="0"/>
        <w:jc w:val="left"/>
        <w:rPr>
          <w:rFonts w:ascii="Gill Sans" w:cs="Gill Sans" w:hAnsi="Gill Sans" w:eastAsia="Gill Sans"/>
          <w:sz w:val="22"/>
          <w:szCs w:val="22"/>
          <w:rtl w:val="0"/>
        </w:rPr>
      </w:pPr>
    </w:p>
    <w:p>
      <w:pPr>
        <w:pStyle w:val="Default"/>
        <w:bidi w:val="0"/>
        <w:ind w:left="0" w:right="0" w:firstLine="0"/>
        <w:jc w:val="left"/>
        <w:rPr>
          <w:rFonts w:ascii="Gill Sans" w:cs="Gill Sans" w:hAnsi="Gill Sans" w:eastAsia="Gill Sans"/>
          <w:sz w:val="22"/>
          <w:szCs w:val="22"/>
          <w:rtl w:val="0"/>
        </w:rPr>
      </w:pPr>
      <w:r>
        <w:rPr>
          <w:rFonts w:ascii="Gill Sans" w:hAnsi="Gill Sans"/>
          <w:sz w:val="22"/>
          <w:szCs w:val="22"/>
          <w:rtl w:val="0"/>
          <w:lang w:val="en-US"/>
        </w:rPr>
        <w:t>3)You have the right to reasonable notice of changes in services or charges;</w:t>
      </w:r>
    </w:p>
    <w:p>
      <w:pPr>
        <w:pStyle w:val="Default"/>
        <w:bidi w:val="0"/>
        <w:ind w:left="0" w:right="0" w:firstLine="0"/>
        <w:jc w:val="left"/>
        <w:rPr>
          <w:rFonts w:ascii="Gill Sans" w:cs="Gill Sans" w:hAnsi="Gill Sans" w:eastAsia="Gill Sans"/>
          <w:sz w:val="22"/>
          <w:szCs w:val="22"/>
          <w:rtl w:val="0"/>
        </w:rPr>
      </w:pPr>
    </w:p>
    <w:p>
      <w:pPr>
        <w:pStyle w:val="Default"/>
        <w:bidi w:val="0"/>
        <w:ind w:left="0" w:right="0" w:firstLine="0"/>
        <w:jc w:val="left"/>
        <w:rPr>
          <w:rFonts w:ascii="Gill Sans" w:cs="Gill Sans" w:hAnsi="Gill Sans" w:eastAsia="Gill Sans"/>
          <w:sz w:val="22"/>
          <w:szCs w:val="22"/>
          <w:rtl w:val="0"/>
        </w:rPr>
      </w:pPr>
      <w:r>
        <w:rPr>
          <w:rFonts w:ascii="Gill Sans" w:hAnsi="Gill Sans"/>
          <w:sz w:val="22"/>
          <w:szCs w:val="22"/>
          <w:rtl w:val="0"/>
          <w:lang w:val="en-US"/>
        </w:rPr>
        <w:t>4)You have the right to a brief summary, in plain language, of the theoretical approach used by the practitioner in providing services to clients;</w:t>
      </w:r>
    </w:p>
    <w:p>
      <w:pPr>
        <w:pStyle w:val="Default"/>
        <w:bidi w:val="0"/>
        <w:ind w:left="0" w:right="0" w:firstLine="0"/>
        <w:jc w:val="left"/>
        <w:rPr>
          <w:rFonts w:ascii="Gill Sans" w:cs="Gill Sans" w:hAnsi="Gill Sans" w:eastAsia="Gill Sans"/>
          <w:sz w:val="22"/>
          <w:szCs w:val="22"/>
          <w:rtl w:val="0"/>
        </w:rPr>
      </w:pPr>
    </w:p>
    <w:p>
      <w:pPr>
        <w:pStyle w:val="Default"/>
        <w:bidi w:val="0"/>
        <w:ind w:left="0" w:right="0" w:firstLine="0"/>
        <w:jc w:val="left"/>
        <w:rPr>
          <w:rFonts w:ascii="Gill Sans" w:cs="Gill Sans" w:hAnsi="Gill Sans" w:eastAsia="Gill Sans"/>
          <w:sz w:val="22"/>
          <w:szCs w:val="22"/>
          <w:rtl w:val="0"/>
        </w:rPr>
      </w:pPr>
      <w:r>
        <w:rPr>
          <w:rFonts w:ascii="Gill Sans" w:hAnsi="Gill Sans"/>
          <w:sz w:val="22"/>
          <w:szCs w:val="22"/>
          <w:rtl w:val="0"/>
          <w:lang w:val="en-US"/>
        </w:rPr>
        <w:t>5)You have the right to complete and current information concerning the practitioner's assessment and recommended service that is to be provided, including the expected duration of the service to be provided;</w:t>
      </w:r>
    </w:p>
    <w:p>
      <w:pPr>
        <w:pStyle w:val="Default"/>
        <w:bidi w:val="0"/>
        <w:ind w:left="0" w:right="0" w:firstLine="0"/>
        <w:jc w:val="left"/>
        <w:rPr>
          <w:rFonts w:ascii="Gill Sans" w:cs="Gill Sans" w:hAnsi="Gill Sans" w:eastAsia="Gill Sans"/>
          <w:sz w:val="22"/>
          <w:szCs w:val="22"/>
          <w:rtl w:val="0"/>
        </w:rPr>
      </w:pPr>
    </w:p>
    <w:p>
      <w:pPr>
        <w:pStyle w:val="Default"/>
        <w:bidi w:val="0"/>
        <w:ind w:left="0" w:right="0" w:firstLine="0"/>
        <w:jc w:val="left"/>
        <w:rPr>
          <w:rFonts w:ascii="Gill Sans" w:cs="Gill Sans" w:hAnsi="Gill Sans" w:eastAsia="Gill Sans"/>
          <w:sz w:val="22"/>
          <w:szCs w:val="22"/>
          <w:rtl w:val="0"/>
        </w:rPr>
      </w:pPr>
      <w:r>
        <w:rPr>
          <w:rFonts w:ascii="Gill Sans" w:hAnsi="Gill Sans"/>
          <w:sz w:val="22"/>
          <w:szCs w:val="22"/>
          <w:rtl w:val="0"/>
          <w:lang w:val="en-US"/>
        </w:rPr>
        <w:t>6)You can expect to be free from verbal, physical, or sexual abuse by the practitioner;</w:t>
      </w:r>
      <w:r>
        <w:rPr>
          <w:rFonts w:ascii="Gill Sans" w:hAnsi="Gill Sans" w:hint="default"/>
          <w:sz w:val="22"/>
          <w:szCs w:val="22"/>
          <w:rtl w:val="0"/>
        </w:rPr>
        <w:t> </w:t>
      </w:r>
    </w:p>
    <w:p>
      <w:pPr>
        <w:pStyle w:val="Default"/>
        <w:bidi w:val="0"/>
        <w:ind w:left="0" w:right="0" w:firstLine="0"/>
        <w:jc w:val="left"/>
        <w:rPr>
          <w:rFonts w:ascii="Gill Sans" w:cs="Gill Sans" w:hAnsi="Gill Sans" w:eastAsia="Gill Sans"/>
          <w:sz w:val="22"/>
          <w:szCs w:val="22"/>
          <w:rtl w:val="0"/>
        </w:rPr>
      </w:pPr>
    </w:p>
    <w:p>
      <w:pPr>
        <w:pStyle w:val="Default"/>
        <w:bidi w:val="0"/>
        <w:ind w:left="0" w:right="0" w:firstLine="0"/>
        <w:jc w:val="left"/>
        <w:rPr>
          <w:rFonts w:ascii="Gill Sans" w:cs="Gill Sans" w:hAnsi="Gill Sans" w:eastAsia="Gill Sans"/>
          <w:sz w:val="22"/>
          <w:szCs w:val="22"/>
          <w:rtl w:val="0"/>
        </w:rPr>
      </w:pPr>
      <w:r>
        <w:rPr>
          <w:rFonts w:ascii="Gill Sans" w:hAnsi="Gill Sans"/>
          <w:sz w:val="22"/>
          <w:szCs w:val="22"/>
          <w:rtl w:val="0"/>
          <w:lang w:val="en-US"/>
        </w:rPr>
        <w:t>7)All of your records and transactions with the practitioner are confidential, unless release of these records is authorized in writing by the client, or otherwise provided by law;</w:t>
      </w:r>
    </w:p>
    <w:p>
      <w:pPr>
        <w:pStyle w:val="Default"/>
        <w:bidi w:val="0"/>
        <w:ind w:left="0" w:right="0" w:firstLine="0"/>
        <w:jc w:val="left"/>
        <w:rPr>
          <w:rFonts w:ascii="Gill Sans" w:cs="Gill Sans" w:hAnsi="Gill Sans" w:eastAsia="Gill Sans"/>
          <w:sz w:val="22"/>
          <w:szCs w:val="22"/>
          <w:rtl w:val="0"/>
        </w:rPr>
      </w:pPr>
    </w:p>
    <w:p>
      <w:pPr>
        <w:pStyle w:val="Default"/>
        <w:bidi w:val="0"/>
        <w:ind w:left="0" w:right="0" w:firstLine="0"/>
        <w:jc w:val="left"/>
        <w:rPr>
          <w:rFonts w:ascii="Gill Sans" w:cs="Gill Sans" w:hAnsi="Gill Sans" w:eastAsia="Gill Sans"/>
          <w:sz w:val="22"/>
          <w:szCs w:val="22"/>
          <w:rtl w:val="0"/>
        </w:rPr>
      </w:pPr>
      <w:r>
        <w:rPr>
          <w:rFonts w:ascii="Gill Sans" w:hAnsi="Gill Sans"/>
          <w:sz w:val="22"/>
          <w:szCs w:val="22"/>
          <w:rtl w:val="0"/>
          <w:lang w:val="en-US"/>
        </w:rPr>
        <w:t>8)You have the right to access to records and written information from records in accordance with the provisions of this chapter;</w:t>
      </w:r>
      <w:r>
        <w:rPr>
          <w:rFonts w:ascii="Gill Sans" w:hAnsi="Gill Sans" w:hint="default"/>
          <w:sz w:val="22"/>
          <w:szCs w:val="22"/>
          <w:rtl w:val="0"/>
        </w:rPr>
        <w:t> </w:t>
      </w:r>
    </w:p>
    <w:p>
      <w:pPr>
        <w:pStyle w:val="Default"/>
        <w:bidi w:val="0"/>
        <w:ind w:left="0" w:right="0" w:firstLine="0"/>
        <w:jc w:val="left"/>
        <w:rPr>
          <w:rFonts w:ascii="Gill Sans" w:cs="Gill Sans" w:hAnsi="Gill Sans" w:eastAsia="Gill Sans"/>
          <w:sz w:val="22"/>
          <w:szCs w:val="22"/>
          <w:rtl w:val="0"/>
        </w:rPr>
      </w:pPr>
    </w:p>
    <w:p>
      <w:pPr>
        <w:pStyle w:val="Default"/>
        <w:bidi w:val="0"/>
        <w:ind w:left="0" w:right="0" w:firstLine="0"/>
        <w:jc w:val="left"/>
        <w:rPr>
          <w:rFonts w:ascii="Gill Sans" w:cs="Gill Sans" w:hAnsi="Gill Sans" w:eastAsia="Gill Sans"/>
          <w:sz w:val="22"/>
          <w:szCs w:val="22"/>
          <w:rtl w:val="0"/>
        </w:rPr>
      </w:pPr>
      <w:r>
        <w:rPr>
          <w:rFonts w:ascii="Gill Sans" w:hAnsi="Gill Sans"/>
          <w:sz w:val="22"/>
          <w:szCs w:val="22"/>
          <w:rtl w:val="0"/>
          <w:lang w:val="en-US"/>
        </w:rPr>
        <w:t>9)You have the right to choose freely among available practitioners and to change practitioners after services have begun, within the limits of health insurance, medical assistance, or other health programs;</w:t>
      </w:r>
      <w:r>
        <w:rPr>
          <w:rFonts w:ascii="Gill Sans" w:hAnsi="Gill Sans" w:hint="default"/>
          <w:sz w:val="22"/>
          <w:szCs w:val="22"/>
          <w:rtl w:val="0"/>
        </w:rPr>
        <w:t> </w:t>
      </w:r>
    </w:p>
    <w:p>
      <w:pPr>
        <w:pStyle w:val="Default"/>
        <w:bidi w:val="0"/>
        <w:ind w:left="0" w:right="0" w:firstLine="0"/>
        <w:jc w:val="left"/>
        <w:rPr>
          <w:rFonts w:ascii="Gill Sans" w:cs="Gill Sans" w:hAnsi="Gill Sans" w:eastAsia="Gill Sans"/>
          <w:sz w:val="22"/>
          <w:szCs w:val="22"/>
          <w:rtl w:val="0"/>
        </w:rPr>
      </w:pPr>
    </w:p>
    <w:p>
      <w:pPr>
        <w:pStyle w:val="Default"/>
        <w:bidi w:val="0"/>
        <w:ind w:left="0" w:right="0" w:firstLine="0"/>
        <w:jc w:val="left"/>
        <w:rPr>
          <w:rFonts w:ascii="Gill Sans" w:cs="Gill Sans" w:hAnsi="Gill Sans" w:eastAsia="Gill Sans"/>
          <w:sz w:val="22"/>
          <w:szCs w:val="22"/>
          <w:rtl w:val="0"/>
        </w:rPr>
      </w:pPr>
      <w:r>
        <w:rPr>
          <w:rFonts w:ascii="Gill Sans" w:hAnsi="Gill Sans"/>
          <w:sz w:val="22"/>
          <w:szCs w:val="22"/>
          <w:rtl w:val="0"/>
          <w:lang w:val="en-US"/>
        </w:rPr>
        <w:t>10)You have the right to a coordinated transfer when there will be a change in the provider of services;</w:t>
      </w:r>
      <w:r>
        <w:rPr>
          <w:rFonts w:ascii="Gill Sans" w:hAnsi="Gill Sans" w:hint="default"/>
          <w:sz w:val="22"/>
          <w:szCs w:val="22"/>
          <w:rtl w:val="0"/>
        </w:rPr>
        <w:t> </w:t>
      </w:r>
    </w:p>
    <w:p>
      <w:pPr>
        <w:pStyle w:val="Default"/>
        <w:bidi w:val="0"/>
        <w:ind w:left="0" w:right="0" w:firstLine="0"/>
        <w:jc w:val="left"/>
        <w:rPr>
          <w:rFonts w:ascii="Gill Sans" w:cs="Gill Sans" w:hAnsi="Gill Sans" w:eastAsia="Gill Sans"/>
          <w:sz w:val="22"/>
          <w:szCs w:val="22"/>
          <w:rtl w:val="0"/>
        </w:rPr>
      </w:pPr>
    </w:p>
    <w:p>
      <w:pPr>
        <w:pStyle w:val="Default"/>
        <w:bidi w:val="0"/>
        <w:ind w:left="0" w:right="0" w:firstLine="0"/>
        <w:jc w:val="left"/>
        <w:rPr>
          <w:rFonts w:ascii="Gill Sans" w:cs="Gill Sans" w:hAnsi="Gill Sans" w:eastAsia="Gill Sans"/>
          <w:sz w:val="22"/>
          <w:szCs w:val="22"/>
          <w:rtl w:val="0"/>
        </w:rPr>
      </w:pPr>
      <w:r>
        <w:rPr>
          <w:rFonts w:ascii="Gill Sans" w:hAnsi="Gill Sans"/>
          <w:sz w:val="22"/>
          <w:szCs w:val="22"/>
          <w:rtl w:val="0"/>
          <w:lang w:val="en-US"/>
        </w:rPr>
        <w:t>11)You may refuse services or treatment, unless otherwise provided by law;</w:t>
      </w:r>
      <w:r>
        <w:rPr>
          <w:rFonts w:ascii="Gill Sans" w:hAnsi="Gill Sans" w:hint="default"/>
          <w:sz w:val="22"/>
          <w:szCs w:val="22"/>
          <w:rtl w:val="0"/>
        </w:rPr>
        <w:t> </w:t>
      </w:r>
    </w:p>
    <w:p>
      <w:pPr>
        <w:pStyle w:val="Default"/>
        <w:bidi w:val="0"/>
        <w:ind w:left="0" w:right="0" w:firstLine="0"/>
        <w:jc w:val="left"/>
        <w:rPr>
          <w:rFonts w:ascii="Gill Sans" w:cs="Gill Sans" w:hAnsi="Gill Sans" w:eastAsia="Gill Sans"/>
          <w:sz w:val="22"/>
          <w:szCs w:val="22"/>
          <w:rtl w:val="0"/>
        </w:rPr>
      </w:pPr>
    </w:p>
    <w:p>
      <w:pPr>
        <w:pStyle w:val="Default"/>
        <w:bidi w:val="0"/>
        <w:ind w:left="0" w:right="0" w:firstLine="0"/>
        <w:jc w:val="left"/>
        <w:rPr>
          <w:rFonts w:ascii="Gill Sans" w:cs="Gill Sans" w:hAnsi="Gill Sans" w:eastAsia="Gill Sans"/>
          <w:sz w:val="22"/>
          <w:szCs w:val="22"/>
          <w:rtl w:val="0"/>
        </w:rPr>
      </w:pPr>
      <w:r>
        <w:rPr>
          <w:rFonts w:ascii="Gill Sans" w:hAnsi="Gill Sans"/>
          <w:sz w:val="22"/>
          <w:szCs w:val="22"/>
          <w:rtl w:val="0"/>
          <w:lang w:val="en-US"/>
        </w:rPr>
        <w:t>12)You may assert the client's rights without retaliation.</w:t>
      </w:r>
      <w:r>
        <w:rPr>
          <w:rFonts w:ascii="Gill Sans" w:hAnsi="Gill Sans" w:hint="default"/>
          <w:sz w:val="22"/>
          <w:szCs w:val="22"/>
          <w:rtl w:val="0"/>
        </w:rPr>
        <w:t> </w:t>
      </w:r>
    </w:p>
    <w:p>
      <w:pPr>
        <w:pStyle w:val="Default"/>
        <w:bidi w:val="0"/>
        <w:ind w:left="0" w:right="0" w:firstLine="0"/>
        <w:jc w:val="left"/>
        <w:rPr>
          <w:rFonts w:ascii="Gill Sans" w:cs="Gill Sans" w:hAnsi="Gill Sans" w:eastAsia="Gill Sans"/>
          <w:sz w:val="22"/>
          <w:szCs w:val="22"/>
          <w:rtl w:val="0"/>
        </w:rPr>
      </w:pPr>
    </w:p>
    <w:p>
      <w:pPr>
        <w:pStyle w:val="Default"/>
        <w:bidi w:val="0"/>
        <w:ind w:left="0" w:right="0" w:firstLine="0"/>
        <w:jc w:val="left"/>
        <w:rPr>
          <w:rFonts w:ascii="Gill Sans" w:cs="Gill Sans" w:hAnsi="Gill Sans" w:eastAsia="Gill Sans"/>
          <w:sz w:val="22"/>
          <w:szCs w:val="22"/>
          <w:rtl w:val="0"/>
        </w:rPr>
      </w:pPr>
    </w:p>
    <w:p>
      <w:pPr>
        <w:pStyle w:val="Default"/>
        <w:bidi w:val="0"/>
        <w:ind w:left="0" w:right="0" w:firstLine="0"/>
        <w:jc w:val="left"/>
        <w:rPr>
          <w:rFonts w:ascii="Gill Sans" w:cs="Gill Sans" w:hAnsi="Gill Sans" w:eastAsia="Gill Sans"/>
          <w:sz w:val="22"/>
          <w:szCs w:val="22"/>
          <w:rtl w:val="0"/>
        </w:rPr>
      </w:pPr>
      <w:r>
        <w:rPr>
          <w:rFonts w:ascii="Gill Sans" w:hAnsi="Gill Sans"/>
          <w:sz w:val="22"/>
          <w:szCs w:val="22"/>
          <w:rtl w:val="0"/>
          <w:lang w:val="en-US"/>
        </w:rPr>
        <w:t>I, have read the Health Care Client Bill of Rights.</w:t>
      </w:r>
      <w:r>
        <w:rPr>
          <w:rFonts w:ascii="Gill Sans" w:hAnsi="Gill Sans" w:hint="default"/>
          <w:sz w:val="22"/>
          <w:szCs w:val="22"/>
          <w:rtl w:val="0"/>
        </w:rPr>
        <w:t> </w:t>
      </w:r>
    </w:p>
    <w:p>
      <w:pPr>
        <w:pStyle w:val="Default"/>
        <w:bidi w:val="0"/>
        <w:ind w:left="0" w:right="0" w:firstLine="0"/>
        <w:jc w:val="left"/>
        <w:rPr>
          <w:rFonts w:ascii="Gill Sans" w:cs="Gill Sans" w:hAnsi="Gill Sans" w:eastAsia="Gill Sans"/>
          <w:sz w:val="22"/>
          <w:szCs w:val="22"/>
          <w:rtl w:val="0"/>
        </w:rPr>
      </w:pPr>
    </w:p>
    <w:p>
      <w:pPr>
        <w:pStyle w:val="Default"/>
        <w:bidi w:val="0"/>
        <w:ind w:left="0" w:right="0" w:firstLine="0"/>
        <w:jc w:val="left"/>
        <w:rPr>
          <w:rFonts w:ascii="Gill Sans" w:cs="Gill Sans" w:hAnsi="Gill Sans" w:eastAsia="Gill Sans"/>
          <w:sz w:val="22"/>
          <w:szCs w:val="22"/>
          <w:rtl w:val="0"/>
        </w:rPr>
      </w:pPr>
      <w:r>
        <w:rPr>
          <w:rFonts w:ascii="Gill Sans" w:hAnsi="Gill Sans"/>
          <w:sz w:val="22"/>
          <w:szCs w:val="22"/>
          <w:rtl w:val="0"/>
          <w:lang w:val="nl-NL"/>
        </w:rPr>
        <w:t>Print name</w:t>
      </w:r>
      <w:r>
        <w:rPr>
          <w:rFonts w:ascii="Gill Sans" w:hAnsi="Gill Sans" w:hint="default"/>
          <w:sz w:val="14"/>
          <w:szCs w:val="14"/>
          <w:rtl w:val="0"/>
          <w:lang w:val="en-US"/>
        </w:rPr>
        <w:t xml:space="preserve">———————————————————————       </w:t>
      </w:r>
      <w:r>
        <w:rPr>
          <w:rFonts w:ascii="Gill Sans" w:hAnsi="Gill Sans"/>
          <w:sz w:val="20"/>
          <w:szCs w:val="20"/>
          <w:rtl w:val="0"/>
          <w:lang w:val="en-US"/>
        </w:rPr>
        <w:t xml:space="preserve">         Date </w:t>
      </w:r>
    </w:p>
    <w:p>
      <w:pPr>
        <w:pStyle w:val="Default"/>
        <w:bidi w:val="0"/>
        <w:ind w:left="0" w:right="0" w:firstLine="0"/>
        <w:jc w:val="left"/>
        <w:rPr>
          <w:rFonts w:ascii="Gill Sans" w:cs="Gill Sans" w:hAnsi="Gill Sans" w:eastAsia="Gill Sans"/>
          <w:sz w:val="22"/>
          <w:szCs w:val="22"/>
          <w:rtl w:val="0"/>
        </w:rPr>
      </w:pPr>
    </w:p>
    <w:p>
      <w:pPr>
        <w:pStyle w:val="Default"/>
        <w:bidi w:val="0"/>
        <w:ind w:left="0" w:right="0" w:firstLine="0"/>
        <w:jc w:val="left"/>
        <w:rPr>
          <w:rFonts w:ascii="Gill Sans" w:cs="Gill Sans" w:hAnsi="Gill Sans" w:eastAsia="Gill Sans"/>
          <w:sz w:val="22"/>
          <w:szCs w:val="22"/>
          <w:rtl w:val="0"/>
        </w:rPr>
      </w:pPr>
      <w:r>
        <w:rPr>
          <w:rFonts w:ascii="Gill Sans" w:hAnsi="Gill Sans"/>
          <w:sz w:val="22"/>
          <w:szCs w:val="22"/>
          <w:rtl w:val="0"/>
          <w:lang w:val="en-US"/>
        </w:rPr>
        <w:t>Signature:</w:t>
      </w:r>
      <w:r>
        <w:rPr>
          <w:rFonts w:ascii="Gill Sans" w:hAnsi="Gill Sans" w:hint="default"/>
          <w:sz w:val="22"/>
          <w:szCs w:val="22"/>
          <w:rtl w:val="0"/>
        </w:rPr>
        <w:t> </w:t>
      </w:r>
    </w:p>
    <w:p>
      <w:pPr>
        <w:pStyle w:val="Default"/>
        <w:bidi w:val="0"/>
        <w:ind w:left="0" w:right="0" w:firstLine="0"/>
        <w:jc w:val="left"/>
        <w:rPr>
          <w:rtl w:val="0"/>
        </w:rPr>
      </w:pPr>
      <w:r>
        <w:rPr>
          <w:rFonts w:ascii="Gill Sans" w:cs="Gill Sans" w:hAnsi="Gill Sans" w:eastAsia="Gill Sans"/>
          <w:sz w:val="22"/>
          <w:szCs w:val="22"/>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 w:name="Gill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